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90D15" w14:textId="77777777" w:rsidR="0051507F" w:rsidRPr="00B20F79" w:rsidRDefault="0051507F" w:rsidP="0051507F">
      <w:pPr>
        <w:jc w:val="left"/>
        <w:rPr>
          <w:rFonts w:ascii="Times New Roman" w:hAnsi="Times New Roman"/>
          <w:i/>
        </w:rPr>
      </w:pPr>
      <w:r w:rsidRPr="00B20F79">
        <w:rPr>
          <w:rFonts w:ascii="Times New Roman" w:hAnsi="Times New Roman"/>
          <w:b/>
        </w:rPr>
        <w:t>(Załącznik nr 2)</w:t>
      </w:r>
    </w:p>
    <w:p w14:paraId="4247B3AC" w14:textId="77777777" w:rsidR="0051507F" w:rsidRPr="00B20F79" w:rsidRDefault="0051507F" w:rsidP="0051507F">
      <w:pPr>
        <w:jc w:val="right"/>
        <w:rPr>
          <w:rFonts w:ascii="Times New Roman" w:hAnsi="Times New Roman"/>
          <w:b/>
        </w:rPr>
      </w:pPr>
    </w:p>
    <w:p w14:paraId="53C4AD8B" w14:textId="77777777" w:rsidR="0051507F" w:rsidRPr="00B20F79" w:rsidRDefault="0051507F" w:rsidP="0051507F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3B428217" w14:textId="77777777" w:rsidR="0051507F" w:rsidRPr="00B20F79" w:rsidRDefault="0051507F" w:rsidP="0051507F">
      <w:pPr>
        <w:ind w:right="652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pacing w:val="-5"/>
          <w:sz w:val="20"/>
          <w:szCs w:val="20"/>
        </w:rPr>
        <w:t>……………………………………………</w:t>
      </w:r>
    </w:p>
    <w:p w14:paraId="018588F9" w14:textId="77777777" w:rsidR="0051507F" w:rsidRPr="00B20F79" w:rsidRDefault="0051507F" w:rsidP="0051507F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  </w:t>
      </w:r>
      <w:r w:rsidRPr="00B20F79">
        <w:rPr>
          <w:rFonts w:ascii="Times New Roman" w:hAnsi="Times New Roman"/>
          <w:sz w:val="20"/>
          <w:szCs w:val="20"/>
        </w:rPr>
        <w:t xml:space="preserve">  pieczęć Wykonawcy</w:t>
      </w:r>
    </w:p>
    <w:p w14:paraId="7AE4590C" w14:textId="77777777" w:rsidR="0051507F" w:rsidRPr="00B20F79" w:rsidRDefault="0051507F" w:rsidP="0051507F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sz w:val="28"/>
          <w:szCs w:val="28"/>
          <w:lang w:val="x-none"/>
        </w:rPr>
      </w:pPr>
    </w:p>
    <w:p w14:paraId="25392217" w14:textId="77777777" w:rsidR="0051507F" w:rsidRPr="000C52BB" w:rsidRDefault="0051507F" w:rsidP="0051507F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lang w:val="x-none"/>
        </w:rPr>
      </w:pPr>
      <w:r w:rsidRPr="00B20F79">
        <w:rPr>
          <w:rFonts w:ascii="Times New Roman" w:hAnsi="Times New Roman"/>
          <w:b/>
          <w:lang w:val="x-none"/>
        </w:rPr>
        <w:t xml:space="preserve">WYKAZ ZASTOSOWANYCH </w:t>
      </w:r>
      <w:r w:rsidRPr="00B20F79">
        <w:rPr>
          <w:rFonts w:ascii="Times New Roman" w:hAnsi="Times New Roman"/>
          <w:b/>
        </w:rPr>
        <w:t>MATERIAŁÓW</w:t>
      </w:r>
    </w:p>
    <w:p w14:paraId="1BDD8D9F" w14:textId="77777777" w:rsidR="0051507F" w:rsidRPr="00B20F79" w:rsidRDefault="0051507F" w:rsidP="0051507F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lang w:val="x-none"/>
        </w:rPr>
      </w:pPr>
    </w:p>
    <w:p w14:paraId="1D8EC842" w14:textId="77777777" w:rsidR="0051507F" w:rsidRPr="00B20F79" w:rsidRDefault="0051507F" w:rsidP="0051507F">
      <w:pPr>
        <w:widowControl w:val="0"/>
        <w:suppressAutoHyphens w:val="0"/>
        <w:spacing w:before="120"/>
        <w:ind w:left="0" w:firstLine="0"/>
        <w:rPr>
          <w:rFonts w:ascii="Times New Roman" w:hAnsi="Times New Roman"/>
          <w:sz w:val="18"/>
          <w:szCs w:val="18"/>
          <w:lang w:eastAsia="pl-PL"/>
        </w:rPr>
      </w:pPr>
      <w:r w:rsidRPr="00B20F79">
        <w:rPr>
          <w:rFonts w:ascii="Times New Roman" w:hAnsi="Times New Roman"/>
          <w:sz w:val="18"/>
          <w:szCs w:val="18"/>
        </w:rPr>
        <w:t>Wykonawca zobowiązany jest wypełnić poniższą tabelę w sposób</w:t>
      </w:r>
      <w:r w:rsidRPr="00B20F79">
        <w:rPr>
          <w:rFonts w:ascii="Times New Roman" w:hAnsi="Times New Roman"/>
          <w:sz w:val="18"/>
          <w:szCs w:val="18"/>
          <w:lang w:eastAsia="pl-PL"/>
        </w:rPr>
        <w:t xml:space="preserve"> umożliwiający Zamawiającemu ocenę zastosowania materiałów spełniających wymagania określone w SP, dokumentacji projektowej oraz w </w:t>
      </w:r>
      <w:proofErr w:type="spellStart"/>
      <w:r w:rsidRPr="00B20F79">
        <w:rPr>
          <w:rFonts w:ascii="Times New Roman" w:hAnsi="Times New Roman"/>
          <w:sz w:val="18"/>
          <w:szCs w:val="18"/>
          <w:lang w:eastAsia="pl-PL"/>
        </w:rPr>
        <w:t>STWiORB</w:t>
      </w:r>
      <w:proofErr w:type="spellEnd"/>
      <w:r w:rsidRPr="00B20F79">
        <w:rPr>
          <w:rFonts w:ascii="Times New Roman" w:hAnsi="Times New Roman"/>
          <w:sz w:val="18"/>
          <w:szCs w:val="18"/>
        </w:rPr>
        <w:t>.</w:t>
      </w:r>
    </w:p>
    <w:p w14:paraId="09A547FF" w14:textId="77777777" w:rsidR="0051507F" w:rsidRDefault="0051507F" w:rsidP="0051507F">
      <w:pPr>
        <w:ind w:left="0" w:firstLine="0"/>
        <w:rPr>
          <w:rFonts w:ascii="Times New Roman" w:hAnsi="Times New Roman"/>
        </w:rPr>
      </w:pPr>
    </w:p>
    <w:p w14:paraId="24C7C812" w14:textId="77777777" w:rsidR="0051507F" w:rsidRPr="00B20F79" w:rsidRDefault="0051507F" w:rsidP="0051507F">
      <w:pPr>
        <w:ind w:left="0" w:firstLine="0"/>
        <w:rPr>
          <w:rFonts w:ascii="Times New Roman" w:hAnsi="Times New Roman"/>
        </w:rPr>
      </w:pPr>
    </w:p>
    <w:tbl>
      <w:tblPr>
        <w:tblW w:w="7990" w:type="dxa"/>
        <w:tblInd w:w="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7"/>
        <w:gridCol w:w="3854"/>
        <w:gridCol w:w="1253"/>
        <w:gridCol w:w="2126"/>
      </w:tblGrid>
      <w:tr w:rsidR="0051507F" w:rsidRPr="00B20F79" w14:paraId="17060C2F" w14:textId="77777777" w:rsidTr="00C13DDB">
        <w:trPr>
          <w:cantSplit/>
          <w:trHeight w:val="825"/>
        </w:trPr>
        <w:tc>
          <w:tcPr>
            <w:tcW w:w="757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</w:tcBorders>
            <w:vAlign w:val="center"/>
          </w:tcPr>
          <w:p w14:paraId="1F532A7D" w14:textId="77777777" w:rsidR="0051507F" w:rsidRPr="00B20F79" w:rsidRDefault="0051507F" w:rsidP="00C13DD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Lp.</w:t>
            </w:r>
          </w:p>
        </w:tc>
        <w:tc>
          <w:tcPr>
            <w:tcW w:w="3854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14:paraId="5491CFFB" w14:textId="77777777" w:rsidR="0051507F" w:rsidRPr="00B20F79" w:rsidRDefault="0051507F" w:rsidP="00C13DD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Nazwa projektowanych materiałów , armatury itp.</w:t>
            </w:r>
          </w:p>
        </w:tc>
        <w:tc>
          <w:tcPr>
            <w:tcW w:w="1253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14:paraId="78E4B077" w14:textId="77777777" w:rsidR="0051507F" w:rsidRPr="00B20F79" w:rsidRDefault="0051507F" w:rsidP="00C13DD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Typ, model Producent</w:t>
            </w:r>
          </w:p>
        </w:tc>
        <w:tc>
          <w:tcPr>
            <w:tcW w:w="2126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14:paraId="7852AEBA" w14:textId="77777777" w:rsidR="0051507F" w:rsidRPr="00B20F79" w:rsidRDefault="0051507F" w:rsidP="00C13DDB">
            <w:pPr>
              <w:suppressAutoHyphens w:val="0"/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 xml:space="preserve">Karta katalogowa, inne dokumenty potwierdzające parametry wymagane przez SP, dokumentacją projektową i </w:t>
            </w:r>
            <w:proofErr w:type="spellStart"/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>STWiORB</w:t>
            </w:r>
            <w:proofErr w:type="spellEnd"/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>*</w:t>
            </w:r>
          </w:p>
        </w:tc>
      </w:tr>
      <w:tr w:rsidR="0051507F" w:rsidRPr="00B20F79" w14:paraId="0C0EE8A8" w14:textId="77777777" w:rsidTr="00C13DDB">
        <w:trPr>
          <w:cantSplit/>
          <w:trHeight w:val="180"/>
        </w:trPr>
        <w:tc>
          <w:tcPr>
            <w:tcW w:w="757" w:type="dxa"/>
            <w:tcBorders>
              <w:left w:val="double" w:sz="12" w:space="0" w:color="auto"/>
              <w:bottom w:val="double" w:sz="4" w:space="0" w:color="auto"/>
            </w:tcBorders>
            <w:vAlign w:val="center"/>
          </w:tcPr>
          <w:p w14:paraId="5E0E2F3B" w14:textId="77777777" w:rsidR="0051507F" w:rsidRPr="00B20F79" w:rsidRDefault="0051507F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854" w:type="dxa"/>
            <w:tcBorders>
              <w:bottom w:val="double" w:sz="4" w:space="0" w:color="auto"/>
            </w:tcBorders>
            <w:vAlign w:val="center"/>
          </w:tcPr>
          <w:p w14:paraId="6136C133" w14:textId="77777777" w:rsidR="0051507F" w:rsidRPr="00B20F79" w:rsidRDefault="0051507F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53" w:type="dxa"/>
            <w:tcBorders>
              <w:bottom w:val="double" w:sz="4" w:space="0" w:color="auto"/>
            </w:tcBorders>
            <w:vAlign w:val="center"/>
          </w:tcPr>
          <w:p w14:paraId="0C9EA868" w14:textId="77777777" w:rsidR="0051507F" w:rsidRPr="00B20F79" w:rsidRDefault="0051507F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left w:val="single" w:sz="4" w:space="0" w:color="auto"/>
              <w:bottom w:val="double" w:sz="4" w:space="0" w:color="auto"/>
              <w:right w:val="double" w:sz="12" w:space="0" w:color="auto"/>
            </w:tcBorders>
          </w:tcPr>
          <w:p w14:paraId="3DAF6051" w14:textId="77777777" w:rsidR="0051507F" w:rsidRPr="00B20F79" w:rsidRDefault="0051507F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51507F" w:rsidRPr="00BC0AA6" w14:paraId="168C76BD" w14:textId="77777777" w:rsidTr="00C13DDB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330037B8" w14:textId="77777777" w:rsidR="0051507F" w:rsidRPr="00B20F79" w:rsidRDefault="0051507F" w:rsidP="00C13DD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14:paraId="2A665AA6" w14:textId="77777777" w:rsidR="0051507F" w:rsidRPr="00BC0AA6" w:rsidRDefault="0051507F" w:rsidP="00C13DDB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BC0AA6">
              <w:rPr>
                <w:rFonts w:ascii="Times New Roman" w:hAnsi="Times New Roman"/>
                <w:sz w:val="20"/>
                <w:szCs w:val="20"/>
                <w:lang w:val="en-US"/>
              </w:rPr>
              <w:t>Rura</w:t>
            </w:r>
            <w:proofErr w:type="spellEnd"/>
            <w:r w:rsidRPr="00BC0AA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BC0AA6">
              <w:rPr>
                <w:rFonts w:ascii="Times New Roman" w:hAnsi="Times New Roman"/>
                <w:bCs/>
                <w:iCs/>
                <w:sz w:val="22"/>
                <w:szCs w:val="22"/>
                <w:lang w:val="en-US"/>
              </w:rPr>
              <w:t>ø700×15, SN 10000n/m</w:t>
            </w:r>
            <w:r w:rsidRPr="00BC0AA6">
              <w:rPr>
                <w:rFonts w:ascii="Times New Roman" w:hAnsi="Times New Roman"/>
                <w:bCs/>
                <w:iCs/>
                <w:sz w:val="22"/>
                <w:szCs w:val="22"/>
                <w:vertAlign w:val="superscript"/>
                <w:lang w:val="en-US"/>
              </w:rPr>
              <w:t>2</w:t>
            </w:r>
            <w:r w:rsidRPr="00BC0AA6">
              <w:rPr>
                <w:rFonts w:ascii="Times New Roman" w:hAnsi="Times New Roman"/>
                <w:bCs/>
                <w:iCs/>
                <w:sz w:val="22"/>
                <w:szCs w:val="22"/>
                <w:lang w:val="en-US"/>
              </w:rPr>
              <w:t xml:space="preserve"> GRP</w:t>
            </w:r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14:paraId="33B04CC0" w14:textId="77777777" w:rsidR="0051507F" w:rsidRPr="00BC0AA6" w:rsidRDefault="0051507F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0D7D2F4E" w14:textId="77777777" w:rsidR="0051507F" w:rsidRPr="00BC0AA6" w:rsidRDefault="0051507F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51507F" w:rsidRPr="00BC0AA6" w14:paraId="2DA070AA" w14:textId="77777777" w:rsidTr="00C13DDB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25B3FB5E" w14:textId="77777777" w:rsidR="0051507F" w:rsidRPr="00B20F79" w:rsidRDefault="0051507F" w:rsidP="00C13DD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14:paraId="04BEFC4D" w14:textId="77777777" w:rsidR="0051507F" w:rsidRPr="00BC0AA6" w:rsidRDefault="0051507F" w:rsidP="00C13DDB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BC0AA6">
              <w:rPr>
                <w:rFonts w:ascii="Times New Roman" w:hAnsi="Times New Roman"/>
                <w:sz w:val="20"/>
                <w:szCs w:val="20"/>
                <w:lang w:val="en-US"/>
              </w:rPr>
              <w:t>Rura</w:t>
            </w:r>
            <w:proofErr w:type="spellEnd"/>
            <w:r w:rsidRPr="00BC0AA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BC0AA6">
              <w:rPr>
                <w:rFonts w:ascii="Times New Roman" w:hAnsi="Times New Roman"/>
                <w:bCs/>
                <w:iCs/>
                <w:sz w:val="22"/>
                <w:szCs w:val="22"/>
                <w:lang w:val="en-US"/>
              </w:rPr>
              <w:t>ø630×37,4 PEHD 100, SDR 17, PN10</w:t>
            </w:r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14:paraId="2DE1BD76" w14:textId="77777777" w:rsidR="0051507F" w:rsidRPr="00BC0AA6" w:rsidRDefault="0051507F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482E2724" w14:textId="77777777" w:rsidR="0051507F" w:rsidRPr="00BC0AA6" w:rsidRDefault="0051507F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51507F" w:rsidRPr="00B20F79" w14:paraId="739D66E7" w14:textId="77777777" w:rsidTr="00C13DDB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7F0EE266" w14:textId="77777777" w:rsidR="0051507F" w:rsidRPr="00B20F79" w:rsidRDefault="0051507F" w:rsidP="00C13DD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854" w:type="dxa"/>
            <w:vAlign w:val="center"/>
          </w:tcPr>
          <w:p w14:paraId="79106F8B" w14:textId="77777777" w:rsidR="0051507F" w:rsidRPr="00B20F79" w:rsidRDefault="0051507F" w:rsidP="00C13DDB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Rura </w:t>
            </w:r>
            <w:r w:rsidRPr="008E7B89">
              <w:rPr>
                <w:rFonts w:ascii="Times New Roman" w:hAnsi="Times New Roman"/>
                <w:bCs/>
                <w:iCs/>
                <w:sz w:val="22"/>
                <w:szCs w:val="22"/>
              </w:rPr>
              <w:t xml:space="preserve">ø500 PP SN 8                                                                                                            </w:t>
            </w:r>
          </w:p>
        </w:tc>
        <w:tc>
          <w:tcPr>
            <w:tcW w:w="1253" w:type="dxa"/>
            <w:vAlign w:val="center"/>
          </w:tcPr>
          <w:p w14:paraId="06941785" w14:textId="77777777" w:rsidR="0051507F" w:rsidRPr="00B20F79" w:rsidRDefault="0051507F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7A56EBB5" w14:textId="77777777" w:rsidR="0051507F" w:rsidRPr="00B20F79" w:rsidRDefault="0051507F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1507F" w:rsidRPr="00B20F79" w14:paraId="4586EDD6" w14:textId="77777777" w:rsidTr="00C13DDB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78819856" w14:textId="77777777" w:rsidR="0051507F" w:rsidRPr="00B20F79" w:rsidRDefault="0051507F" w:rsidP="00C13DD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854" w:type="dxa"/>
            <w:vAlign w:val="center"/>
          </w:tcPr>
          <w:p w14:paraId="1EBE1527" w14:textId="77777777" w:rsidR="0051507F" w:rsidRPr="00B20F79" w:rsidRDefault="0051507F" w:rsidP="00C13DDB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 xml:space="preserve">Studnia </w:t>
            </w:r>
            <w:r>
              <w:rPr>
                <w:rFonts w:ascii="Times New Roman" w:hAnsi="Times New Roman"/>
                <w:sz w:val="20"/>
                <w:szCs w:val="20"/>
              </w:rPr>
              <w:t>rewizyjna betonowa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 xml:space="preserve"> Ø 1200 mm</w:t>
            </w:r>
          </w:p>
        </w:tc>
        <w:tc>
          <w:tcPr>
            <w:tcW w:w="1253" w:type="dxa"/>
            <w:vAlign w:val="center"/>
          </w:tcPr>
          <w:p w14:paraId="7D3E4105" w14:textId="77777777" w:rsidR="0051507F" w:rsidRPr="00B20F79" w:rsidRDefault="0051507F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5851646F" w14:textId="77777777" w:rsidR="0051507F" w:rsidRPr="00B20F79" w:rsidRDefault="0051507F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1507F" w:rsidRPr="00B20F79" w14:paraId="60C502D6" w14:textId="77777777" w:rsidTr="00C13DDB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645EF9B7" w14:textId="77777777" w:rsidR="0051507F" w:rsidRPr="00B20F79" w:rsidRDefault="0051507F" w:rsidP="00C13DD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3854" w:type="dxa"/>
            <w:vAlign w:val="center"/>
          </w:tcPr>
          <w:p w14:paraId="2A9ECC8E" w14:textId="77777777" w:rsidR="0051507F" w:rsidRPr="00B20F79" w:rsidRDefault="0051507F" w:rsidP="00C13DDB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 xml:space="preserve">Studnia </w:t>
            </w:r>
            <w:r>
              <w:rPr>
                <w:rFonts w:ascii="Times New Roman" w:hAnsi="Times New Roman"/>
                <w:sz w:val="20"/>
                <w:szCs w:val="20"/>
              </w:rPr>
              <w:t>rewizyjna betonowa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 xml:space="preserve"> Ø 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>00 mm</w:t>
            </w:r>
          </w:p>
        </w:tc>
        <w:tc>
          <w:tcPr>
            <w:tcW w:w="1253" w:type="dxa"/>
            <w:vAlign w:val="center"/>
          </w:tcPr>
          <w:p w14:paraId="291A2CB8" w14:textId="77777777" w:rsidR="0051507F" w:rsidRPr="00B20F79" w:rsidRDefault="0051507F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6C324D1B" w14:textId="77777777" w:rsidR="0051507F" w:rsidRPr="00B20F79" w:rsidRDefault="0051507F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1507F" w:rsidRPr="00B20F79" w14:paraId="29DF2359" w14:textId="77777777" w:rsidTr="00C13DDB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010AB9AB" w14:textId="77777777" w:rsidR="0051507F" w:rsidRPr="00B20F79" w:rsidRDefault="0051507F" w:rsidP="00C13DD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3854" w:type="dxa"/>
            <w:vAlign w:val="center"/>
          </w:tcPr>
          <w:p w14:paraId="13817425" w14:textId="77777777" w:rsidR="0051507F" w:rsidRPr="00B20F79" w:rsidRDefault="0051507F" w:rsidP="00C13DDB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Właz żeliwny DN 600 mm 40 T</w:t>
            </w:r>
          </w:p>
        </w:tc>
        <w:tc>
          <w:tcPr>
            <w:tcW w:w="1253" w:type="dxa"/>
            <w:vAlign w:val="center"/>
          </w:tcPr>
          <w:p w14:paraId="68516A8F" w14:textId="77777777" w:rsidR="0051507F" w:rsidRPr="00B20F79" w:rsidRDefault="0051507F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1671E15B" w14:textId="77777777" w:rsidR="0051507F" w:rsidRPr="00B20F79" w:rsidRDefault="0051507F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1507F" w:rsidRPr="00B20F79" w14:paraId="2FA0CC19" w14:textId="77777777" w:rsidTr="00C13DDB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705BC527" w14:textId="77777777" w:rsidR="0051507F" w:rsidRPr="00B20F79" w:rsidRDefault="0051507F" w:rsidP="00C13DD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3854" w:type="dxa"/>
            <w:vAlign w:val="center"/>
          </w:tcPr>
          <w:p w14:paraId="0BA74F60" w14:textId="77777777" w:rsidR="0051507F" w:rsidRPr="008E7B89" w:rsidRDefault="0051507F" w:rsidP="00C13DDB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5BDE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Osadnik betonowy DN 1500</w:t>
            </w:r>
          </w:p>
        </w:tc>
        <w:tc>
          <w:tcPr>
            <w:tcW w:w="1253" w:type="dxa"/>
            <w:vAlign w:val="center"/>
          </w:tcPr>
          <w:p w14:paraId="2C9CC010" w14:textId="77777777" w:rsidR="0051507F" w:rsidRPr="00B20F79" w:rsidRDefault="0051507F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1480E368" w14:textId="77777777" w:rsidR="0051507F" w:rsidRPr="00B20F79" w:rsidRDefault="0051507F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1507F" w:rsidRPr="00B20F79" w14:paraId="2057B567" w14:textId="77777777" w:rsidTr="00C13DDB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46C2A137" w14:textId="77777777" w:rsidR="0051507F" w:rsidRPr="00B20F79" w:rsidRDefault="0051507F" w:rsidP="00C13DD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3854" w:type="dxa"/>
            <w:vAlign w:val="center"/>
          </w:tcPr>
          <w:p w14:paraId="33AF956C" w14:textId="77777777" w:rsidR="0051507F" w:rsidRPr="008E7B89" w:rsidRDefault="0051507F" w:rsidP="00C13DDB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7B89">
              <w:rPr>
                <w:rFonts w:ascii="Times New Roman" w:hAnsi="Times New Roman"/>
                <w:sz w:val="20"/>
                <w:szCs w:val="20"/>
              </w:rPr>
              <w:t>Lamelowy</w:t>
            </w:r>
            <w:proofErr w:type="spellEnd"/>
            <w:r w:rsidRPr="008E7B89">
              <w:rPr>
                <w:rFonts w:ascii="Times New Roman" w:hAnsi="Times New Roman"/>
                <w:sz w:val="20"/>
                <w:szCs w:val="20"/>
              </w:rPr>
              <w:t xml:space="preserve"> separator substancji ropopochodnych DN 2000</w:t>
            </w:r>
          </w:p>
        </w:tc>
        <w:tc>
          <w:tcPr>
            <w:tcW w:w="1253" w:type="dxa"/>
            <w:vAlign w:val="center"/>
          </w:tcPr>
          <w:p w14:paraId="72040CEC" w14:textId="77777777" w:rsidR="0051507F" w:rsidRPr="00B20F79" w:rsidRDefault="0051507F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2070BEE2" w14:textId="77777777" w:rsidR="0051507F" w:rsidRPr="00B20F79" w:rsidRDefault="0051507F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1507F" w:rsidRPr="00B20F79" w14:paraId="4B57FDC9" w14:textId="77777777" w:rsidTr="00C13DDB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  <w:bottom w:val="single" w:sz="4" w:space="0" w:color="auto"/>
            </w:tcBorders>
            <w:vAlign w:val="center"/>
          </w:tcPr>
          <w:p w14:paraId="5FD6E6F7" w14:textId="77777777" w:rsidR="0051507F" w:rsidRPr="00B20F79" w:rsidRDefault="0051507F" w:rsidP="00C13DD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3854" w:type="dxa"/>
            <w:tcBorders>
              <w:bottom w:val="single" w:sz="4" w:space="0" w:color="auto"/>
            </w:tcBorders>
            <w:vAlign w:val="center"/>
          </w:tcPr>
          <w:p w14:paraId="5267748F" w14:textId="77777777" w:rsidR="0051507F" w:rsidRDefault="0051507F" w:rsidP="00C13DDB">
            <w:pPr>
              <w:pStyle w:val="Akapitzlist"/>
              <w:tabs>
                <w:tab w:val="left" w:pos="720"/>
                <w:tab w:val="left" w:pos="1556"/>
              </w:tabs>
              <w:spacing w:line="276" w:lineRule="auto"/>
              <w:ind w:left="720" w:hanging="7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Prefabrykowany wylot DN 600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14:paraId="65EF8231" w14:textId="77777777" w:rsidR="0051507F" w:rsidRPr="00B20F79" w:rsidRDefault="0051507F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14:paraId="30626F63" w14:textId="77777777" w:rsidR="0051507F" w:rsidRPr="00B20F79" w:rsidRDefault="0051507F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1507F" w:rsidRPr="00B20F79" w14:paraId="032652FD" w14:textId="77777777" w:rsidTr="00C13DDB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  <w:bottom w:val="double" w:sz="12" w:space="0" w:color="auto"/>
            </w:tcBorders>
            <w:vAlign w:val="center"/>
          </w:tcPr>
          <w:p w14:paraId="09AFD32D" w14:textId="77777777" w:rsidR="0051507F" w:rsidRPr="00B20F79" w:rsidRDefault="0051507F" w:rsidP="00C13DD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854" w:type="dxa"/>
            <w:tcBorders>
              <w:bottom w:val="double" w:sz="12" w:space="0" w:color="auto"/>
            </w:tcBorders>
            <w:vAlign w:val="center"/>
          </w:tcPr>
          <w:p w14:paraId="39451FF1" w14:textId="77777777" w:rsidR="0051507F" w:rsidRDefault="0051507F" w:rsidP="00C13DDB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Zastawka DN 600</w:t>
            </w:r>
          </w:p>
        </w:tc>
        <w:tc>
          <w:tcPr>
            <w:tcW w:w="1253" w:type="dxa"/>
            <w:tcBorders>
              <w:bottom w:val="double" w:sz="12" w:space="0" w:color="auto"/>
            </w:tcBorders>
            <w:vAlign w:val="center"/>
          </w:tcPr>
          <w:p w14:paraId="2BE73C0A" w14:textId="77777777" w:rsidR="0051507F" w:rsidRPr="00B20F79" w:rsidRDefault="0051507F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double" w:sz="12" w:space="0" w:color="auto"/>
              <w:right w:val="double" w:sz="12" w:space="0" w:color="auto"/>
            </w:tcBorders>
            <w:vAlign w:val="center"/>
          </w:tcPr>
          <w:p w14:paraId="60F71D27" w14:textId="77777777" w:rsidR="0051507F" w:rsidRPr="00B20F79" w:rsidRDefault="0051507F" w:rsidP="00C13DD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04A6403" w14:textId="77777777" w:rsidR="0051507F" w:rsidRPr="002A5CAF" w:rsidRDefault="0051507F" w:rsidP="0051507F">
      <w:pPr>
        <w:spacing w:before="240"/>
        <w:ind w:right="283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* W celu potwierdzenia, że oferowane </w:t>
      </w:r>
      <w:r w:rsidRPr="00B20F79">
        <w:rPr>
          <w:rFonts w:ascii="Times New Roman" w:hAnsi="Times New Roman"/>
          <w:bCs/>
          <w:sz w:val="20"/>
          <w:szCs w:val="20"/>
        </w:rPr>
        <w:t xml:space="preserve">materiały i urządzenia spełniają wymagania określone w SP, dokumentacji projektowej oraz </w:t>
      </w:r>
      <w:proofErr w:type="spellStart"/>
      <w:r w:rsidRPr="00B20F79">
        <w:rPr>
          <w:rFonts w:ascii="Times New Roman" w:hAnsi="Times New Roman"/>
          <w:bCs/>
          <w:sz w:val="20"/>
          <w:szCs w:val="20"/>
        </w:rPr>
        <w:t>STWiORB</w:t>
      </w:r>
      <w:proofErr w:type="spellEnd"/>
      <w:r w:rsidRPr="00B20F79">
        <w:rPr>
          <w:rFonts w:ascii="Times New Roman" w:hAnsi="Times New Roman"/>
          <w:bCs/>
          <w:sz w:val="20"/>
          <w:szCs w:val="20"/>
        </w:rPr>
        <w:t>, Wykonawca jest zobowiązany do wpisania typu i producenta danego materiału i urządzenia w kol. 4 i załączenia do oferty karty katalogowej, DTR lub innego dokumentu potwierdzającego spełnianie wymagań (wymienionego w kol. 5)</w:t>
      </w:r>
    </w:p>
    <w:p w14:paraId="70EBB875" w14:textId="77777777" w:rsidR="0051507F" w:rsidRDefault="0051507F" w:rsidP="0051507F">
      <w:pPr>
        <w:ind w:left="0" w:firstLine="0"/>
        <w:rPr>
          <w:rFonts w:ascii="Times New Roman" w:hAnsi="Times New Roman"/>
          <w:b/>
        </w:rPr>
      </w:pPr>
    </w:p>
    <w:p w14:paraId="1E104A88" w14:textId="77777777" w:rsidR="0051507F" w:rsidRDefault="0051507F" w:rsidP="0051507F">
      <w:pPr>
        <w:ind w:left="0" w:firstLine="0"/>
        <w:rPr>
          <w:rFonts w:ascii="Times New Roman" w:hAnsi="Times New Roman"/>
          <w:b/>
        </w:rPr>
      </w:pPr>
    </w:p>
    <w:p w14:paraId="7207F7C7" w14:textId="77777777" w:rsidR="0051507F" w:rsidRDefault="0051507F" w:rsidP="0051507F">
      <w:pPr>
        <w:ind w:left="0" w:firstLine="0"/>
        <w:rPr>
          <w:rFonts w:ascii="Times New Roman" w:hAnsi="Times New Roman"/>
          <w:b/>
        </w:rPr>
      </w:pPr>
    </w:p>
    <w:p w14:paraId="36B98C39" w14:textId="77777777" w:rsidR="0051507F" w:rsidRPr="00B20F79" w:rsidRDefault="0051507F" w:rsidP="0051507F">
      <w:pPr>
        <w:ind w:left="0" w:firstLine="0"/>
        <w:rPr>
          <w:rFonts w:ascii="Times New Roman" w:hAnsi="Times New Roman"/>
          <w:b/>
        </w:rPr>
      </w:pPr>
    </w:p>
    <w:p w14:paraId="07453529" w14:textId="1D51005D" w:rsidR="0051507F" w:rsidRPr="002A5CAF" w:rsidRDefault="0051507F" w:rsidP="0051507F">
      <w:pPr>
        <w:ind w:left="0" w:firstLine="0"/>
        <w:jc w:val="left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  <w:sz w:val="20"/>
        </w:rPr>
        <w:t xml:space="preserve">Data : </w:t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                              </w:t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  <w:t xml:space="preserve">   </w:t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                                                                               </w:t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  <w:t xml:space="preserve">                           </w:t>
      </w:r>
      <w:r>
        <w:rPr>
          <w:rFonts w:ascii="Times New Roman" w:hAnsi="Times New Roman"/>
          <w:sz w:val="20"/>
        </w:rPr>
        <w:t xml:space="preserve">                                                               </w:t>
      </w:r>
      <w:r w:rsidRPr="00B20F79">
        <w:rPr>
          <w:rFonts w:ascii="Times New Roman" w:hAnsi="Times New Roman"/>
          <w:sz w:val="20"/>
        </w:rPr>
        <w:t>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770A5DAD" w14:textId="77777777" w:rsidR="00E31F45" w:rsidRDefault="00E31F45"/>
    <w:sectPr w:rsidR="00E31F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85268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07F"/>
    <w:rsid w:val="0051507F"/>
    <w:rsid w:val="00E31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BD929"/>
  <w15:chartTrackingRefBased/>
  <w15:docId w15:val="{F7CD2163-4DEB-44A6-99E6-B7DCBB13A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507F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51507F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1507F"/>
    <w:rPr>
      <w:rFonts w:ascii="Tahoma" w:eastAsia="Times New Roman" w:hAnsi="Tahoma" w:cs="Times New Roman"/>
      <w:sz w:val="28"/>
      <w:szCs w:val="24"/>
      <w:lang w:val="x-none" w:eastAsia="ar-SA"/>
    </w:rPr>
  </w:style>
  <w:style w:type="paragraph" w:styleId="Akapitzlist">
    <w:name w:val="List Paragraph"/>
    <w:basedOn w:val="Normalny"/>
    <w:uiPriority w:val="34"/>
    <w:qFormat/>
    <w:rsid w:val="0051507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2022-12-07T10:31:00Z</dcterms:created>
  <dcterms:modified xsi:type="dcterms:W3CDTF">2022-12-07T10:33:00Z</dcterms:modified>
</cp:coreProperties>
</file>